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214" w:rsidRDefault="00300214" w:rsidP="00300214">
      <w:pPr>
        <w:spacing w:before="0" w:beforeAutospacing="0" w:after="0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2A2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утверждении Положения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порядке регистрации средств массовой информации в Кыргызской Республик</w:t>
      </w:r>
      <w:r w:rsidR="003E7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Порядка</w:t>
      </w:r>
    </w:p>
    <w:p w:rsidR="00DE2D8F" w:rsidRPr="003E73AE" w:rsidRDefault="00300214" w:rsidP="005F05FF">
      <w:pPr>
        <w:spacing w:before="0" w:beforeAutospacing="0" w:after="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ведения Государственного реестра средств массовой информации</w:t>
      </w:r>
      <w:r w:rsidR="005F0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F05FF" w:rsidRPr="003E73AE" w:rsidRDefault="005F05FF" w:rsidP="00300214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2"/>
          <w:szCs w:val="28"/>
        </w:rPr>
      </w:pPr>
    </w:p>
    <w:p w:rsidR="00D35BC8" w:rsidRDefault="00D81AE1" w:rsidP="00300214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</w:t>
      </w:r>
      <w:r w:rsidR="00272B53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272B53">
        <w:rPr>
          <w:rFonts w:ascii="Times New Roman" w:hAnsi="Times New Roman" w:cs="Times New Roman"/>
          <w:sz w:val="28"/>
          <w:szCs w:val="28"/>
        </w:rPr>
        <w:t xml:space="preserve"> </w:t>
      </w:r>
      <w:r w:rsidR="00DF29EE">
        <w:rPr>
          <w:rFonts w:ascii="Times New Roman" w:hAnsi="Times New Roman" w:cs="Times New Roman"/>
          <w:sz w:val="28"/>
          <w:szCs w:val="28"/>
        </w:rPr>
        <w:t>6</w:t>
      </w:r>
      <w:r w:rsidR="00D631BB" w:rsidRPr="00922202">
        <w:rPr>
          <w:rFonts w:ascii="Times New Roman" w:hAnsi="Times New Roman" w:cs="Times New Roman"/>
          <w:sz w:val="28"/>
          <w:szCs w:val="28"/>
        </w:rPr>
        <w:t xml:space="preserve"> </w:t>
      </w:r>
      <w:r w:rsidR="00272B53" w:rsidRPr="00272B53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AB63F9">
        <w:rPr>
          <w:rFonts w:ascii="Times New Roman" w:hAnsi="Times New Roman" w:cs="Times New Roman"/>
          <w:sz w:val="28"/>
          <w:szCs w:val="28"/>
        </w:rPr>
        <w:br/>
      </w:r>
      <w:r w:rsidR="00272B53" w:rsidRPr="00AB63F9">
        <w:rPr>
          <w:rFonts w:ascii="Times New Roman" w:hAnsi="Times New Roman" w:cs="Times New Roman"/>
          <w:sz w:val="28"/>
          <w:szCs w:val="28"/>
        </w:rPr>
        <w:t>«</w:t>
      </w:r>
      <w:r w:rsidR="00DF29EE" w:rsidRPr="00AB63F9">
        <w:rPr>
          <w:rFonts w:ascii="Times New Roman" w:hAnsi="Times New Roman" w:cs="Times New Roman"/>
          <w:sz w:val="28"/>
          <w:szCs w:val="28"/>
        </w:rPr>
        <w:t>О средствах массовой информации»</w:t>
      </w:r>
      <w:r w:rsidR="00376BC7" w:rsidRPr="00AB63F9">
        <w:rPr>
          <w:rFonts w:ascii="Times New Roman" w:hAnsi="Times New Roman" w:cs="Times New Roman"/>
          <w:sz w:val="28"/>
          <w:szCs w:val="28"/>
        </w:rPr>
        <w:t>,</w:t>
      </w:r>
      <w:r w:rsidR="00272B53" w:rsidRPr="00AB63F9">
        <w:rPr>
          <w:rFonts w:ascii="Times New Roman" w:hAnsi="Times New Roman" w:cs="Times New Roman"/>
          <w:sz w:val="28"/>
          <w:szCs w:val="28"/>
        </w:rPr>
        <w:t xml:space="preserve"> </w:t>
      </w:r>
      <w:r w:rsidR="00F6612A" w:rsidRPr="00AB63F9">
        <w:rPr>
          <w:rFonts w:ascii="Times New Roman" w:hAnsi="Times New Roman" w:cs="Times New Roman"/>
          <w:sz w:val="28"/>
          <w:szCs w:val="28"/>
        </w:rPr>
        <w:t>статьями 10 и</w:t>
      </w:r>
      <w:r w:rsidR="00D631BB" w:rsidRPr="00AB63F9">
        <w:rPr>
          <w:rFonts w:ascii="Times New Roman" w:hAnsi="Times New Roman" w:cs="Times New Roman"/>
          <w:sz w:val="28"/>
          <w:szCs w:val="28"/>
        </w:rPr>
        <w:t xml:space="preserve"> 17 конституционного</w:t>
      </w:r>
      <w:r w:rsidR="00D631BB" w:rsidRPr="0092220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Правительстве Кыргызской Республики» Правительство Кыргызской Республики постановляет:</w:t>
      </w:r>
      <w:r w:rsidR="003E7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12A" w:rsidRPr="003E73AE" w:rsidRDefault="00F6612A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14"/>
          <w:szCs w:val="28"/>
        </w:rPr>
      </w:pPr>
    </w:p>
    <w:p w:rsidR="00671330" w:rsidRDefault="003E73AE" w:rsidP="003E73AE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F1B49">
        <w:rPr>
          <w:rFonts w:ascii="Times New Roman" w:hAnsi="Times New Roman" w:cs="Times New Roman"/>
          <w:sz w:val="28"/>
          <w:szCs w:val="28"/>
        </w:rPr>
        <w:t>Утвердить</w:t>
      </w:r>
      <w:r w:rsidR="00671330">
        <w:rPr>
          <w:rFonts w:ascii="Times New Roman" w:hAnsi="Times New Roman" w:cs="Times New Roman"/>
          <w:sz w:val="28"/>
          <w:szCs w:val="28"/>
        </w:rPr>
        <w:t>:</w:t>
      </w:r>
    </w:p>
    <w:p w:rsidR="004736BF" w:rsidRDefault="00F6612A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74B9">
        <w:rPr>
          <w:rFonts w:ascii="Times New Roman" w:hAnsi="Times New Roman" w:cs="Times New Roman"/>
          <w:sz w:val="28"/>
          <w:szCs w:val="28"/>
        </w:rPr>
        <w:t xml:space="preserve"> </w:t>
      </w:r>
      <w:r w:rsidR="004736BF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241771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4736BF" w:rsidRPr="004736BF">
        <w:rPr>
          <w:rFonts w:ascii="Times New Roman" w:hAnsi="Times New Roman" w:cs="Times New Roman"/>
          <w:sz w:val="28"/>
          <w:szCs w:val="28"/>
        </w:rPr>
        <w:t>регистрации средств массовой</w:t>
      </w:r>
      <w:r w:rsidR="001930B5">
        <w:rPr>
          <w:rFonts w:ascii="Times New Roman" w:hAnsi="Times New Roman" w:cs="Times New Roman"/>
          <w:sz w:val="28"/>
          <w:szCs w:val="28"/>
        </w:rPr>
        <w:t xml:space="preserve"> </w:t>
      </w:r>
      <w:r w:rsidR="004736BF" w:rsidRPr="004736BF">
        <w:rPr>
          <w:rFonts w:ascii="Times New Roman" w:hAnsi="Times New Roman" w:cs="Times New Roman"/>
          <w:sz w:val="28"/>
          <w:szCs w:val="28"/>
        </w:rPr>
        <w:t>информации в Кыргызской Республике</w:t>
      </w:r>
      <w:r w:rsidR="004736BF">
        <w:rPr>
          <w:rFonts w:ascii="Times New Roman" w:hAnsi="Times New Roman" w:cs="Times New Roman"/>
          <w:sz w:val="28"/>
          <w:szCs w:val="28"/>
        </w:rPr>
        <w:t xml:space="preserve"> </w:t>
      </w:r>
      <w:r w:rsidR="00BF1B49" w:rsidRPr="00BF1B49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D56B41">
        <w:rPr>
          <w:rFonts w:ascii="Times New Roman" w:hAnsi="Times New Roman" w:cs="Times New Roman"/>
          <w:sz w:val="28"/>
          <w:szCs w:val="28"/>
        </w:rPr>
        <w:t xml:space="preserve"> 1</w:t>
      </w:r>
      <w:r w:rsidR="00671330">
        <w:rPr>
          <w:rFonts w:ascii="Times New Roman" w:hAnsi="Times New Roman" w:cs="Times New Roman"/>
          <w:sz w:val="28"/>
          <w:szCs w:val="28"/>
        </w:rPr>
        <w:t>;</w:t>
      </w:r>
    </w:p>
    <w:p w:rsidR="00D5412F" w:rsidRDefault="00F6612A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74B9">
        <w:rPr>
          <w:rFonts w:ascii="Times New Roman" w:hAnsi="Times New Roman" w:cs="Times New Roman"/>
          <w:sz w:val="28"/>
          <w:szCs w:val="28"/>
        </w:rPr>
        <w:t xml:space="preserve"> </w:t>
      </w:r>
      <w:r w:rsidR="00016149">
        <w:rPr>
          <w:rFonts w:ascii="Times New Roman" w:hAnsi="Times New Roman" w:cs="Times New Roman"/>
          <w:sz w:val="28"/>
          <w:szCs w:val="28"/>
        </w:rPr>
        <w:t>Порядок ведения Государственного реестра средств массовой информации</w:t>
      </w:r>
      <w:r w:rsidR="00D56B41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016149">
        <w:rPr>
          <w:rFonts w:ascii="Times New Roman" w:hAnsi="Times New Roman" w:cs="Times New Roman"/>
          <w:sz w:val="28"/>
          <w:szCs w:val="28"/>
        </w:rPr>
        <w:t>.</w:t>
      </w:r>
      <w:r w:rsidR="003E73A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5412F" w:rsidRDefault="00D5412F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5412F">
        <w:rPr>
          <w:rFonts w:ascii="Times New Roman" w:hAnsi="Times New Roman" w:cs="Times New Roman"/>
          <w:sz w:val="28"/>
          <w:szCs w:val="28"/>
        </w:rPr>
        <w:t>2</w:t>
      </w:r>
      <w:r w:rsidR="00F4409C">
        <w:rPr>
          <w:rFonts w:ascii="Times New Roman" w:hAnsi="Times New Roman" w:cs="Times New Roman"/>
          <w:sz w:val="28"/>
          <w:szCs w:val="28"/>
        </w:rPr>
        <w:t xml:space="preserve">. </w:t>
      </w:r>
      <w:r w:rsidR="00697F8E">
        <w:rPr>
          <w:rFonts w:ascii="Times New Roman" w:hAnsi="Times New Roman" w:cs="Times New Roman"/>
          <w:sz w:val="28"/>
          <w:szCs w:val="28"/>
        </w:rPr>
        <w:t xml:space="preserve">Министерству юстиции </w:t>
      </w:r>
      <w:r w:rsidR="00697F8E" w:rsidRPr="00615AE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E01100">
        <w:rPr>
          <w:rFonts w:ascii="Times New Roman" w:hAnsi="Times New Roman" w:cs="Times New Roman"/>
          <w:sz w:val="28"/>
          <w:szCs w:val="28"/>
        </w:rPr>
        <w:t xml:space="preserve"> в шестимесячный </w:t>
      </w:r>
      <w:r w:rsidR="00697F8E">
        <w:rPr>
          <w:rFonts w:ascii="Times New Roman" w:hAnsi="Times New Roman" w:cs="Times New Roman"/>
          <w:sz w:val="28"/>
          <w:szCs w:val="28"/>
        </w:rPr>
        <w:t>срок</w:t>
      </w:r>
      <w:r w:rsidR="00697F8E" w:rsidRPr="009B204B">
        <w:rPr>
          <w:rFonts w:ascii="Times New Roman" w:hAnsi="Times New Roman" w:cs="Times New Roman"/>
          <w:sz w:val="28"/>
          <w:szCs w:val="28"/>
        </w:rPr>
        <w:t xml:space="preserve"> </w:t>
      </w:r>
      <w:r w:rsidR="00697F8E">
        <w:rPr>
          <w:rFonts w:ascii="Times New Roman" w:hAnsi="Times New Roman" w:cs="Times New Roman"/>
          <w:sz w:val="28"/>
          <w:szCs w:val="28"/>
        </w:rPr>
        <w:t xml:space="preserve">принять меры по внесению </w:t>
      </w:r>
      <w:r w:rsidR="006C1AFF">
        <w:rPr>
          <w:rFonts w:ascii="Times New Roman" w:hAnsi="Times New Roman" w:cs="Times New Roman"/>
          <w:sz w:val="28"/>
          <w:szCs w:val="28"/>
        </w:rPr>
        <w:t>сведений</w:t>
      </w:r>
      <w:r w:rsidR="00322EA5">
        <w:rPr>
          <w:rFonts w:ascii="Times New Roman" w:hAnsi="Times New Roman" w:cs="Times New Roman"/>
          <w:sz w:val="28"/>
          <w:szCs w:val="28"/>
        </w:rPr>
        <w:t xml:space="preserve"> </w:t>
      </w:r>
      <w:r w:rsidR="00697F8E">
        <w:rPr>
          <w:rFonts w:ascii="Times New Roman" w:hAnsi="Times New Roman" w:cs="Times New Roman"/>
          <w:sz w:val="28"/>
          <w:szCs w:val="28"/>
        </w:rPr>
        <w:t>в Государственный реестр средств массовой информации о ранее зарегистри</w:t>
      </w:r>
      <w:r w:rsidR="00322EA5">
        <w:rPr>
          <w:rFonts w:ascii="Times New Roman" w:hAnsi="Times New Roman" w:cs="Times New Roman"/>
          <w:sz w:val="28"/>
          <w:szCs w:val="28"/>
        </w:rPr>
        <w:t xml:space="preserve">рованных, перерегистрированных и </w:t>
      </w:r>
      <w:r w:rsidR="00697F8E">
        <w:rPr>
          <w:rFonts w:ascii="Times New Roman" w:hAnsi="Times New Roman" w:cs="Times New Roman"/>
          <w:sz w:val="28"/>
          <w:szCs w:val="28"/>
        </w:rPr>
        <w:t xml:space="preserve">прекративших деятельность средств массовой информации. </w:t>
      </w:r>
    </w:p>
    <w:p w:rsidR="00A43608" w:rsidRPr="00AB63F9" w:rsidRDefault="00D5412F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AB63F9">
        <w:rPr>
          <w:rFonts w:ascii="Times New Roman" w:hAnsi="Times New Roman" w:cs="Times New Roman"/>
          <w:sz w:val="28"/>
          <w:szCs w:val="28"/>
        </w:rPr>
        <w:t>3</w:t>
      </w:r>
      <w:r w:rsidR="00F4409C" w:rsidRPr="00AB63F9">
        <w:rPr>
          <w:rFonts w:ascii="Times New Roman" w:hAnsi="Times New Roman" w:cs="Times New Roman"/>
          <w:sz w:val="28"/>
          <w:szCs w:val="28"/>
        </w:rPr>
        <w:t xml:space="preserve">. </w:t>
      </w:r>
      <w:r w:rsidR="00A43608" w:rsidRPr="00AB63F9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3A29FF" w:rsidRPr="00AB63F9" w:rsidRDefault="00F6612A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AB63F9">
        <w:rPr>
          <w:rFonts w:ascii="Times New Roman" w:hAnsi="Times New Roman" w:cs="Times New Roman"/>
          <w:sz w:val="28"/>
          <w:szCs w:val="28"/>
        </w:rPr>
        <w:t>-</w:t>
      </w:r>
      <w:r w:rsidR="003A29FF" w:rsidRPr="00AB63F9">
        <w:rPr>
          <w:rFonts w:ascii="Times New Roman" w:hAnsi="Times New Roman" w:cs="Times New Roman"/>
          <w:sz w:val="28"/>
          <w:szCs w:val="28"/>
        </w:rPr>
        <w:t xml:space="preserve"> </w:t>
      </w:r>
      <w:r w:rsidR="00697F8E" w:rsidRPr="00AB63F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Кыргызстан «О порядке регистрации, взимания и размерах сборов за выдачу свидетельств </w:t>
      </w:r>
      <w:r w:rsidR="003E73AE">
        <w:rPr>
          <w:rFonts w:ascii="Times New Roman" w:hAnsi="Times New Roman" w:cs="Times New Roman"/>
          <w:sz w:val="28"/>
          <w:szCs w:val="28"/>
        </w:rPr>
        <w:br/>
      </w:r>
      <w:r w:rsidR="00697F8E" w:rsidRPr="00AB63F9">
        <w:rPr>
          <w:rFonts w:ascii="Times New Roman" w:hAnsi="Times New Roman" w:cs="Times New Roman"/>
          <w:sz w:val="28"/>
          <w:szCs w:val="28"/>
        </w:rPr>
        <w:t xml:space="preserve">о регистрации средств массовой информации в Республике Кыргызстан» </w:t>
      </w:r>
      <w:r w:rsidR="003E73AE">
        <w:rPr>
          <w:rFonts w:ascii="Times New Roman" w:hAnsi="Times New Roman" w:cs="Times New Roman"/>
          <w:sz w:val="28"/>
          <w:szCs w:val="28"/>
        </w:rPr>
        <w:br/>
      </w:r>
      <w:r w:rsidR="00697F8E" w:rsidRPr="00AB63F9">
        <w:rPr>
          <w:rFonts w:ascii="Times New Roman" w:hAnsi="Times New Roman" w:cs="Times New Roman"/>
          <w:sz w:val="28"/>
          <w:szCs w:val="28"/>
        </w:rPr>
        <w:t>от 19 августа 1992 года № 410</w:t>
      </w:r>
      <w:r w:rsidR="003A29FF" w:rsidRPr="00AB63F9">
        <w:rPr>
          <w:rFonts w:ascii="Times New Roman" w:hAnsi="Times New Roman" w:cs="Times New Roman"/>
          <w:sz w:val="28"/>
          <w:szCs w:val="28"/>
        </w:rPr>
        <w:t>;</w:t>
      </w:r>
      <w:r w:rsidR="003E7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9FF" w:rsidRPr="00AB63F9" w:rsidRDefault="00F6612A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AB63F9">
        <w:rPr>
          <w:rFonts w:ascii="Times New Roman" w:hAnsi="Times New Roman" w:cs="Times New Roman"/>
          <w:sz w:val="28"/>
          <w:szCs w:val="28"/>
        </w:rPr>
        <w:t>-</w:t>
      </w:r>
      <w:r w:rsidR="003A29FF" w:rsidRPr="00AB63F9">
        <w:rPr>
          <w:rFonts w:ascii="Times New Roman" w:hAnsi="Times New Roman" w:cs="Times New Roman"/>
          <w:sz w:val="28"/>
          <w:szCs w:val="28"/>
        </w:rPr>
        <w:t xml:space="preserve"> </w:t>
      </w:r>
      <w:r w:rsidR="005E219B" w:rsidRPr="00AB63F9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71749">
        <w:rPr>
          <w:rFonts w:ascii="Times New Roman" w:hAnsi="Times New Roman" w:cs="Times New Roman"/>
          <w:sz w:val="28"/>
          <w:szCs w:val="28"/>
        </w:rPr>
        <w:t xml:space="preserve"> </w:t>
      </w:r>
      <w:r w:rsidR="005E219B" w:rsidRPr="00AB63F9">
        <w:rPr>
          <w:rFonts w:ascii="Times New Roman" w:hAnsi="Times New Roman" w:cs="Times New Roman"/>
          <w:sz w:val="28"/>
          <w:szCs w:val="28"/>
        </w:rPr>
        <w:t xml:space="preserve">1 </w:t>
      </w:r>
      <w:r w:rsidR="00F71749">
        <w:rPr>
          <w:rFonts w:ascii="Times New Roman" w:hAnsi="Times New Roman" w:cs="Times New Roman"/>
          <w:sz w:val="28"/>
          <w:szCs w:val="28"/>
        </w:rPr>
        <w:t xml:space="preserve"> </w:t>
      </w:r>
      <w:r w:rsidR="003A29FF" w:rsidRPr="00AB63F9">
        <w:rPr>
          <w:rFonts w:ascii="Times New Roman" w:hAnsi="Times New Roman" w:cs="Times New Roman"/>
          <w:sz w:val="28"/>
          <w:szCs w:val="28"/>
        </w:rPr>
        <w:t>постановлени</w:t>
      </w:r>
      <w:r w:rsidR="005E219B" w:rsidRPr="00AB63F9">
        <w:rPr>
          <w:rFonts w:ascii="Times New Roman" w:hAnsi="Times New Roman" w:cs="Times New Roman"/>
          <w:sz w:val="28"/>
          <w:szCs w:val="28"/>
        </w:rPr>
        <w:t>я</w:t>
      </w:r>
      <w:r w:rsidR="003A29FF" w:rsidRPr="00AB63F9">
        <w:rPr>
          <w:rFonts w:ascii="Times New Roman" w:hAnsi="Times New Roman" w:cs="Times New Roman"/>
          <w:sz w:val="28"/>
          <w:szCs w:val="28"/>
        </w:rPr>
        <w:t xml:space="preserve"> </w:t>
      </w:r>
      <w:r w:rsidR="00F71749">
        <w:rPr>
          <w:rFonts w:ascii="Times New Roman" w:hAnsi="Times New Roman" w:cs="Times New Roman"/>
          <w:sz w:val="28"/>
          <w:szCs w:val="28"/>
        </w:rPr>
        <w:t xml:space="preserve"> </w:t>
      </w:r>
      <w:r w:rsidR="003A29FF" w:rsidRPr="00AB63F9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F71749">
        <w:rPr>
          <w:rFonts w:ascii="Times New Roman" w:hAnsi="Times New Roman" w:cs="Times New Roman"/>
          <w:sz w:val="28"/>
          <w:szCs w:val="28"/>
        </w:rPr>
        <w:t xml:space="preserve"> </w:t>
      </w:r>
      <w:r w:rsidR="0085584B">
        <w:rPr>
          <w:rFonts w:ascii="Times New Roman" w:hAnsi="Times New Roman" w:cs="Times New Roman"/>
          <w:sz w:val="28"/>
          <w:szCs w:val="28"/>
        </w:rPr>
        <w:t>Кыргызской</w:t>
      </w:r>
      <w:r w:rsidR="00F71749">
        <w:rPr>
          <w:rFonts w:ascii="Times New Roman" w:hAnsi="Times New Roman" w:cs="Times New Roman"/>
          <w:sz w:val="28"/>
          <w:szCs w:val="28"/>
        </w:rPr>
        <w:t xml:space="preserve"> </w:t>
      </w:r>
      <w:r w:rsidR="0085584B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3A29FF" w:rsidRPr="00AB63F9">
        <w:rPr>
          <w:rFonts w:ascii="Times New Roman" w:hAnsi="Times New Roman" w:cs="Times New Roman"/>
          <w:sz w:val="28"/>
          <w:szCs w:val="28"/>
        </w:rPr>
        <w:t>«О внесении изменений и дополнения в некоторые решения Правительства Кыргызской Республики» от 2 июня 2017 года № 340.</w:t>
      </w:r>
      <w:r w:rsidR="003E7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F8E" w:rsidRDefault="00D5412F" w:rsidP="000550AC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AB63F9">
        <w:rPr>
          <w:rFonts w:ascii="Times New Roman" w:hAnsi="Times New Roman" w:cs="Times New Roman"/>
          <w:sz w:val="28"/>
          <w:szCs w:val="28"/>
        </w:rPr>
        <w:t>4</w:t>
      </w:r>
      <w:r w:rsidR="00D35BC8" w:rsidRPr="00AB63F9">
        <w:rPr>
          <w:rFonts w:ascii="Times New Roman" w:hAnsi="Times New Roman" w:cs="Times New Roman"/>
          <w:sz w:val="28"/>
          <w:szCs w:val="28"/>
        </w:rPr>
        <w:t xml:space="preserve">. </w:t>
      </w:r>
      <w:r w:rsidR="00697F8E" w:rsidRPr="00AB63F9">
        <w:rPr>
          <w:rFonts w:ascii="Times New Roman" w:hAnsi="Times New Roman" w:cs="Times New Roman"/>
          <w:sz w:val="28"/>
          <w:szCs w:val="28"/>
        </w:rPr>
        <w:t>Контроль за испол</w:t>
      </w:r>
      <w:r w:rsidR="000550AC" w:rsidRPr="00AB63F9">
        <w:rPr>
          <w:rFonts w:ascii="Times New Roman" w:hAnsi="Times New Roman" w:cs="Times New Roman"/>
          <w:sz w:val="28"/>
          <w:szCs w:val="28"/>
        </w:rPr>
        <w:t>нением</w:t>
      </w:r>
      <w:r w:rsidR="00697F8E" w:rsidRPr="00AB63F9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</w:t>
      </w:r>
      <w:r w:rsidR="00697F8E" w:rsidRPr="00455C33">
        <w:rPr>
          <w:rFonts w:ascii="Times New Roman" w:hAnsi="Times New Roman" w:cs="Times New Roman"/>
          <w:sz w:val="28"/>
          <w:szCs w:val="28"/>
        </w:rPr>
        <w:t xml:space="preserve"> </w:t>
      </w:r>
      <w:r w:rsidR="00697F8E">
        <w:rPr>
          <w:rFonts w:ascii="Times New Roman" w:hAnsi="Times New Roman" w:cs="Times New Roman"/>
          <w:sz w:val="28"/>
          <w:szCs w:val="28"/>
        </w:rPr>
        <w:t>отдел правовой экспертизы Аппарата Правительства</w:t>
      </w:r>
      <w:r w:rsidR="00697F8E" w:rsidRPr="00455C3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r w:rsidR="003E7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C33" w:rsidRPr="003E73AE" w:rsidRDefault="00D5412F" w:rsidP="003E73AE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5412F">
        <w:rPr>
          <w:rFonts w:ascii="Times New Roman" w:hAnsi="Times New Roman" w:cs="Times New Roman"/>
          <w:sz w:val="28"/>
          <w:szCs w:val="28"/>
        </w:rPr>
        <w:t>5</w:t>
      </w:r>
      <w:r w:rsidR="00730302">
        <w:rPr>
          <w:rFonts w:ascii="Times New Roman" w:hAnsi="Times New Roman" w:cs="Times New Roman"/>
          <w:sz w:val="28"/>
          <w:szCs w:val="28"/>
        </w:rPr>
        <w:t xml:space="preserve">. </w:t>
      </w:r>
      <w:r w:rsidR="00697F8E" w:rsidRPr="0092220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322EA5">
        <w:rPr>
          <w:rFonts w:ascii="Times New Roman" w:hAnsi="Times New Roman" w:cs="Times New Roman"/>
          <w:sz w:val="28"/>
          <w:szCs w:val="28"/>
        </w:rPr>
        <w:t>по истечении семи</w:t>
      </w:r>
      <w:r w:rsidR="00697F8E">
        <w:rPr>
          <w:rFonts w:ascii="Times New Roman" w:hAnsi="Times New Roman" w:cs="Times New Roman"/>
          <w:sz w:val="28"/>
          <w:szCs w:val="28"/>
        </w:rPr>
        <w:t xml:space="preserve"> дней </w:t>
      </w:r>
      <w:r w:rsidR="003E73AE">
        <w:rPr>
          <w:rFonts w:ascii="Times New Roman" w:hAnsi="Times New Roman" w:cs="Times New Roman"/>
          <w:sz w:val="28"/>
          <w:szCs w:val="28"/>
        </w:rPr>
        <w:br/>
      </w:r>
      <w:r w:rsidR="00697F8E">
        <w:rPr>
          <w:rFonts w:ascii="Times New Roman" w:hAnsi="Times New Roman" w:cs="Times New Roman"/>
          <w:sz w:val="28"/>
          <w:szCs w:val="28"/>
        </w:rPr>
        <w:t>со дня официального опубликования</w:t>
      </w:r>
      <w:r w:rsidR="00697F8E" w:rsidRPr="00C326CC">
        <w:rPr>
          <w:rFonts w:ascii="Times New Roman" w:hAnsi="Times New Roman" w:cs="Times New Roman"/>
          <w:sz w:val="28"/>
          <w:szCs w:val="28"/>
        </w:rPr>
        <w:t>.</w:t>
      </w:r>
      <w:r w:rsidR="003E7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D16" w:rsidRDefault="00607D16" w:rsidP="000550AC">
      <w:pPr>
        <w:pStyle w:val="tkTekst"/>
        <w:spacing w:line="240" w:lineRule="auto"/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0550AC" w:rsidRDefault="000550AC" w:rsidP="000550AC">
      <w:pPr>
        <w:pStyle w:val="tkTekst"/>
        <w:spacing w:line="240" w:lineRule="auto"/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957736" w:rsidRPr="003E73AE" w:rsidRDefault="00621689" w:rsidP="000550AC">
      <w:pPr>
        <w:pStyle w:val="tkNazvanie"/>
        <w:spacing w:before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3E73AE">
        <w:rPr>
          <w:rFonts w:ascii="Times New Roman" w:hAnsi="Times New Roman" w:cs="Times New Roman"/>
          <w:sz w:val="28"/>
          <w:szCs w:val="28"/>
        </w:rPr>
        <w:t>Премьер-министр</w:t>
      </w:r>
      <w:r w:rsidR="00E76D20" w:rsidRPr="003E73AE">
        <w:rPr>
          <w:rFonts w:ascii="Times New Roman" w:eastAsia="Calibri" w:hAnsi="Times New Roman" w:cs="Times New Roman"/>
          <w:sz w:val="28"/>
          <w:szCs w:val="28"/>
        </w:rPr>
        <w:tab/>
      </w:r>
      <w:r w:rsidR="00765BA7">
        <w:rPr>
          <w:rFonts w:ascii="Times New Roman" w:eastAsia="Calibri" w:hAnsi="Times New Roman" w:cs="Times New Roman"/>
          <w:sz w:val="28"/>
          <w:szCs w:val="28"/>
        </w:rPr>
        <w:tab/>
      </w:r>
      <w:r w:rsidR="00765BA7">
        <w:rPr>
          <w:rFonts w:ascii="Times New Roman" w:eastAsia="Calibri" w:hAnsi="Times New Roman" w:cs="Times New Roman"/>
          <w:sz w:val="28"/>
          <w:szCs w:val="28"/>
        </w:rPr>
        <w:tab/>
      </w:r>
      <w:r w:rsidR="00765BA7">
        <w:rPr>
          <w:rFonts w:ascii="Times New Roman" w:eastAsia="Calibri" w:hAnsi="Times New Roman" w:cs="Times New Roman"/>
          <w:sz w:val="28"/>
          <w:szCs w:val="28"/>
        </w:rPr>
        <w:tab/>
      </w:r>
      <w:r w:rsidR="00765BA7">
        <w:rPr>
          <w:rFonts w:ascii="Times New Roman" w:eastAsia="Calibri" w:hAnsi="Times New Roman" w:cs="Times New Roman"/>
          <w:sz w:val="28"/>
          <w:szCs w:val="28"/>
        </w:rPr>
        <w:tab/>
      </w:r>
      <w:r w:rsidR="00765BA7">
        <w:rPr>
          <w:rFonts w:ascii="Times New Roman" w:eastAsia="Calibri" w:hAnsi="Times New Roman" w:cs="Times New Roman"/>
          <w:sz w:val="28"/>
          <w:szCs w:val="28"/>
        </w:rPr>
        <w:tab/>
        <w:t xml:space="preserve">        М.Д.</w:t>
      </w:r>
      <w:r w:rsidR="003E73AE">
        <w:rPr>
          <w:rFonts w:ascii="Times New Roman" w:eastAsia="Calibri" w:hAnsi="Times New Roman" w:cs="Times New Roman"/>
          <w:sz w:val="28"/>
          <w:szCs w:val="28"/>
        </w:rPr>
        <w:t>Абылгазиев</w:t>
      </w:r>
    </w:p>
    <w:sectPr w:rsidR="00957736" w:rsidRPr="003E73AE" w:rsidSect="003E73AE">
      <w:pgSz w:w="11906" w:h="16838"/>
      <w:pgMar w:top="453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9CE" w:rsidRDefault="00D769CE" w:rsidP="002172F8">
      <w:pPr>
        <w:spacing w:before="0" w:after="0"/>
      </w:pPr>
      <w:r>
        <w:separator/>
      </w:r>
    </w:p>
  </w:endnote>
  <w:endnote w:type="continuationSeparator" w:id="0">
    <w:p w:rsidR="00D769CE" w:rsidRDefault="00D769CE" w:rsidP="002172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9CE" w:rsidRDefault="00D769CE" w:rsidP="002172F8">
      <w:pPr>
        <w:spacing w:before="0" w:after="0"/>
      </w:pPr>
      <w:r>
        <w:separator/>
      </w:r>
    </w:p>
  </w:footnote>
  <w:footnote w:type="continuationSeparator" w:id="0">
    <w:p w:rsidR="00D769CE" w:rsidRDefault="00D769CE" w:rsidP="002172F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56D9"/>
    <w:multiLevelType w:val="hybridMultilevel"/>
    <w:tmpl w:val="40D46200"/>
    <w:lvl w:ilvl="0" w:tplc="D1D0D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950261"/>
    <w:multiLevelType w:val="hybridMultilevel"/>
    <w:tmpl w:val="617AF4D0"/>
    <w:lvl w:ilvl="0" w:tplc="13F862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C07"/>
    <w:rsid w:val="00016149"/>
    <w:rsid w:val="000550AC"/>
    <w:rsid w:val="00055BF8"/>
    <w:rsid w:val="0006580A"/>
    <w:rsid w:val="0006782B"/>
    <w:rsid w:val="00071488"/>
    <w:rsid w:val="00072FED"/>
    <w:rsid w:val="00074E5A"/>
    <w:rsid w:val="00077163"/>
    <w:rsid w:val="0008275D"/>
    <w:rsid w:val="000A57C0"/>
    <w:rsid w:val="0010657F"/>
    <w:rsid w:val="0012676F"/>
    <w:rsid w:val="00175DB4"/>
    <w:rsid w:val="001922F4"/>
    <w:rsid w:val="001930B5"/>
    <w:rsid w:val="001C497B"/>
    <w:rsid w:val="001C75CD"/>
    <w:rsid w:val="001D5E36"/>
    <w:rsid w:val="002125F1"/>
    <w:rsid w:val="002142B7"/>
    <w:rsid w:val="00215978"/>
    <w:rsid w:val="002172F8"/>
    <w:rsid w:val="00234351"/>
    <w:rsid w:val="00241771"/>
    <w:rsid w:val="00243381"/>
    <w:rsid w:val="00272B53"/>
    <w:rsid w:val="002924FE"/>
    <w:rsid w:val="00292AAF"/>
    <w:rsid w:val="002A2500"/>
    <w:rsid w:val="002D43C7"/>
    <w:rsid w:val="002E171C"/>
    <w:rsid w:val="002F0ACF"/>
    <w:rsid w:val="002F2733"/>
    <w:rsid w:val="002F5EBE"/>
    <w:rsid w:val="002F7624"/>
    <w:rsid w:val="00300214"/>
    <w:rsid w:val="003020F4"/>
    <w:rsid w:val="00322EA5"/>
    <w:rsid w:val="003262DC"/>
    <w:rsid w:val="00342600"/>
    <w:rsid w:val="00342B04"/>
    <w:rsid w:val="00345BA2"/>
    <w:rsid w:val="00371DF7"/>
    <w:rsid w:val="00376BC7"/>
    <w:rsid w:val="00386E77"/>
    <w:rsid w:val="00393594"/>
    <w:rsid w:val="003A29FF"/>
    <w:rsid w:val="003B5A70"/>
    <w:rsid w:val="003D29E5"/>
    <w:rsid w:val="003E3B82"/>
    <w:rsid w:val="003E73AE"/>
    <w:rsid w:val="00404107"/>
    <w:rsid w:val="00420507"/>
    <w:rsid w:val="00455C33"/>
    <w:rsid w:val="00461518"/>
    <w:rsid w:val="004700B9"/>
    <w:rsid w:val="004736BF"/>
    <w:rsid w:val="00477DCB"/>
    <w:rsid w:val="0048135F"/>
    <w:rsid w:val="004928F7"/>
    <w:rsid w:val="00496308"/>
    <w:rsid w:val="00496680"/>
    <w:rsid w:val="004B09F2"/>
    <w:rsid w:val="004B7245"/>
    <w:rsid w:val="004C52F1"/>
    <w:rsid w:val="004E319A"/>
    <w:rsid w:val="004E3958"/>
    <w:rsid w:val="005023F1"/>
    <w:rsid w:val="00516280"/>
    <w:rsid w:val="00525D40"/>
    <w:rsid w:val="0054496B"/>
    <w:rsid w:val="00552A43"/>
    <w:rsid w:val="00560290"/>
    <w:rsid w:val="00575FBA"/>
    <w:rsid w:val="00577B74"/>
    <w:rsid w:val="005A3F68"/>
    <w:rsid w:val="005B5FFB"/>
    <w:rsid w:val="005B62EB"/>
    <w:rsid w:val="005B7EBB"/>
    <w:rsid w:val="005C333E"/>
    <w:rsid w:val="005E219B"/>
    <w:rsid w:val="005F05FF"/>
    <w:rsid w:val="005F0B96"/>
    <w:rsid w:val="005F4093"/>
    <w:rsid w:val="006062E5"/>
    <w:rsid w:val="00607D16"/>
    <w:rsid w:val="00615AE1"/>
    <w:rsid w:val="00621689"/>
    <w:rsid w:val="00633407"/>
    <w:rsid w:val="0063781C"/>
    <w:rsid w:val="00647F75"/>
    <w:rsid w:val="00671330"/>
    <w:rsid w:val="00672DA1"/>
    <w:rsid w:val="00697F8E"/>
    <w:rsid w:val="006A67CE"/>
    <w:rsid w:val="006A7576"/>
    <w:rsid w:val="006C1AFF"/>
    <w:rsid w:val="006C3BF1"/>
    <w:rsid w:val="006E3C13"/>
    <w:rsid w:val="006E47F0"/>
    <w:rsid w:val="006F2378"/>
    <w:rsid w:val="00730302"/>
    <w:rsid w:val="00733AAD"/>
    <w:rsid w:val="00735BF6"/>
    <w:rsid w:val="00750109"/>
    <w:rsid w:val="00765BA7"/>
    <w:rsid w:val="007716BC"/>
    <w:rsid w:val="007864B2"/>
    <w:rsid w:val="007A7003"/>
    <w:rsid w:val="007C17D4"/>
    <w:rsid w:val="00816EDB"/>
    <w:rsid w:val="00817584"/>
    <w:rsid w:val="008269EC"/>
    <w:rsid w:val="008316F6"/>
    <w:rsid w:val="00834B0B"/>
    <w:rsid w:val="00837001"/>
    <w:rsid w:val="0083773E"/>
    <w:rsid w:val="00841E4F"/>
    <w:rsid w:val="0085584B"/>
    <w:rsid w:val="00872A5D"/>
    <w:rsid w:val="00880D38"/>
    <w:rsid w:val="00885584"/>
    <w:rsid w:val="009029AC"/>
    <w:rsid w:val="00922202"/>
    <w:rsid w:val="00932F18"/>
    <w:rsid w:val="00947A00"/>
    <w:rsid w:val="00954004"/>
    <w:rsid w:val="00957736"/>
    <w:rsid w:val="00964674"/>
    <w:rsid w:val="00987599"/>
    <w:rsid w:val="009A532C"/>
    <w:rsid w:val="009A78E0"/>
    <w:rsid w:val="009B10BB"/>
    <w:rsid w:val="009B204B"/>
    <w:rsid w:val="009C36E9"/>
    <w:rsid w:val="009D1C2E"/>
    <w:rsid w:val="009D6E48"/>
    <w:rsid w:val="009F3921"/>
    <w:rsid w:val="00A024CA"/>
    <w:rsid w:val="00A24371"/>
    <w:rsid w:val="00A426DE"/>
    <w:rsid w:val="00A42F03"/>
    <w:rsid w:val="00A43608"/>
    <w:rsid w:val="00A56369"/>
    <w:rsid w:val="00A61320"/>
    <w:rsid w:val="00A6142F"/>
    <w:rsid w:val="00A61F7F"/>
    <w:rsid w:val="00A65C2A"/>
    <w:rsid w:val="00A73D6F"/>
    <w:rsid w:val="00A8591F"/>
    <w:rsid w:val="00A94A52"/>
    <w:rsid w:val="00AA3887"/>
    <w:rsid w:val="00AA4664"/>
    <w:rsid w:val="00AA7E09"/>
    <w:rsid w:val="00AB63F9"/>
    <w:rsid w:val="00AC11C0"/>
    <w:rsid w:val="00AD2EE6"/>
    <w:rsid w:val="00AE6C0F"/>
    <w:rsid w:val="00AF5ED7"/>
    <w:rsid w:val="00B04BF7"/>
    <w:rsid w:val="00B25BE1"/>
    <w:rsid w:val="00B337E4"/>
    <w:rsid w:val="00B470BB"/>
    <w:rsid w:val="00B4727A"/>
    <w:rsid w:val="00B51CBC"/>
    <w:rsid w:val="00B713F8"/>
    <w:rsid w:val="00B715C4"/>
    <w:rsid w:val="00B77DDD"/>
    <w:rsid w:val="00B965BA"/>
    <w:rsid w:val="00BD032D"/>
    <w:rsid w:val="00BD2F3D"/>
    <w:rsid w:val="00BD6111"/>
    <w:rsid w:val="00BF1822"/>
    <w:rsid w:val="00BF1B49"/>
    <w:rsid w:val="00C1456F"/>
    <w:rsid w:val="00C326CC"/>
    <w:rsid w:val="00C36574"/>
    <w:rsid w:val="00C8689D"/>
    <w:rsid w:val="00CC5D31"/>
    <w:rsid w:val="00CF2A01"/>
    <w:rsid w:val="00D0259D"/>
    <w:rsid w:val="00D04EB5"/>
    <w:rsid w:val="00D211E9"/>
    <w:rsid w:val="00D251B2"/>
    <w:rsid w:val="00D35BC8"/>
    <w:rsid w:val="00D52B04"/>
    <w:rsid w:val="00D5412F"/>
    <w:rsid w:val="00D56B41"/>
    <w:rsid w:val="00D61E76"/>
    <w:rsid w:val="00D631BB"/>
    <w:rsid w:val="00D769CE"/>
    <w:rsid w:val="00D81AE1"/>
    <w:rsid w:val="00DB2333"/>
    <w:rsid w:val="00DB50D6"/>
    <w:rsid w:val="00DB651E"/>
    <w:rsid w:val="00DC74B9"/>
    <w:rsid w:val="00DD4145"/>
    <w:rsid w:val="00DE2D8F"/>
    <w:rsid w:val="00DE3D79"/>
    <w:rsid w:val="00DF29EE"/>
    <w:rsid w:val="00E01100"/>
    <w:rsid w:val="00E249D1"/>
    <w:rsid w:val="00E376CA"/>
    <w:rsid w:val="00E75C07"/>
    <w:rsid w:val="00E76D20"/>
    <w:rsid w:val="00E9339D"/>
    <w:rsid w:val="00E94294"/>
    <w:rsid w:val="00EA5A90"/>
    <w:rsid w:val="00EA7A67"/>
    <w:rsid w:val="00EC1D63"/>
    <w:rsid w:val="00EF6FAB"/>
    <w:rsid w:val="00EF7F15"/>
    <w:rsid w:val="00F069C9"/>
    <w:rsid w:val="00F228CB"/>
    <w:rsid w:val="00F30A43"/>
    <w:rsid w:val="00F30FB9"/>
    <w:rsid w:val="00F34F63"/>
    <w:rsid w:val="00F4409C"/>
    <w:rsid w:val="00F6612A"/>
    <w:rsid w:val="00F71749"/>
    <w:rsid w:val="00F87FD1"/>
    <w:rsid w:val="00FD602D"/>
    <w:rsid w:val="00FD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AFD9F-37CC-489D-A97D-011DE64E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5BC8"/>
    <w:rPr>
      <w:color w:val="0000FF"/>
      <w:u w:val="single"/>
    </w:rPr>
  </w:style>
  <w:style w:type="paragraph" w:customStyle="1" w:styleId="tkNazvanie">
    <w:name w:val="_Название (tkNazvanie)"/>
    <w:basedOn w:val="a"/>
    <w:rsid w:val="00D35BC8"/>
    <w:pPr>
      <w:spacing w:before="400" w:beforeAutospacing="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D35BC8"/>
    <w:pPr>
      <w:spacing w:before="200" w:beforeAutospacing="0" w:line="276" w:lineRule="auto"/>
      <w:ind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5BC8"/>
    <w:pPr>
      <w:spacing w:before="0" w:beforeAutospacing="0"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35BC8"/>
    <w:pPr>
      <w:spacing w:before="0" w:beforeAutospacing="0" w:line="276" w:lineRule="auto"/>
      <w:ind w:left="1134" w:right="1134" w:firstLine="0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21689"/>
    <w:pPr>
      <w:spacing w:before="0" w:beforeAutospacing="0" w:after="60" w:line="276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172F8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2172F8"/>
  </w:style>
  <w:style w:type="paragraph" w:styleId="a6">
    <w:name w:val="footer"/>
    <w:basedOn w:val="a"/>
    <w:link w:val="a7"/>
    <w:uiPriority w:val="99"/>
    <w:unhideWhenUsed/>
    <w:rsid w:val="002172F8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2172F8"/>
  </w:style>
  <w:style w:type="paragraph" w:styleId="a8">
    <w:name w:val="Balloon Text"/>
    <w:basedOn w:val="a"/>
    <w:link w:val="a9"/>
    <w:uiPriority w:val="99"/>
    <w:semiHidden/>
    <w:unhideWhenUsed/>
    <w:rsid w:val="004966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8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Кыдыралиев Марат</cp:lastModifiedBy>
  <cp:revision>12</cp:revision>
  <cp:lastPrinted>2019-02-21T11:59:00Z</cp:lastPrinted>
  <dcterms:created xsi:type="dcterms:W3CDTF">2019-02-16T05:01:00Z</dcterms:created>
  <dcterms:modified xsi:type="dcterms:W3CDTF">2019-02-21T11:59:00Z</dcterms:modified>
</cp:coreProperties>
</file>